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D5" w:rsidRDefault="00FD6DD5" w:rsidP="00A43F09">
      <w:pPr>
        <w:pStyle w:val="NoSpacing"/>
        <w:rPr>
          <w:b/>
          <w:color w:val="00B050"/>
          <w:sz w:val="40"/>
          <w:szCs w:val="40"/>
        </w:rPr>
      </w:pPr>
    </w:p>
    <w:p w:rsidR="00B44C7B" w:rsidRPr="00195D26" w:rsidRDefault="00FD6DD5" w:rsidP="00A43F09">
      <w:pPr>
        <w:pStyle w:val="NoSpacing"/>
        <w:rPr>
          <w:b/>
          <w:color w:val="00B050"/>
          <w:sz w:val="40"/>
          <w:szCs w:val="40"/>
        </w:rPr>
      </w:pPr>
      <w:bookmarkStart w:id="0" w:name="_GoBack"/>
      <w:bookmarkEnd w:id="0"/>
      <w:r>
        <w:rPr>
          <w:b/>
          <w:color w:val="00B050"/>
          <w:sz w:val="40"/>
          <w:szCs w:val="40"/>
        </w:rPr>
        <w:t>GlaxoSmithKline Women in Science Scholarship</w:t>
      </w:r>
    </w:p>
    <w:p w:rsidR="0094184E" w:rsidRDefault="0094184E" w:rsidP="00A43F09">
      <w:pPr>
        <w:pStyle w:val="NoSpacing"/>
      </w:pPr>
    </w:p>
    <w:p w:rsidR="00FD6DD5" w:rsidRDefault="00FD6DD5" w:rsidP="00FD6DD5">
      <w:pPr>
        <w:pStyle w:val="NoSpacing"/>
      </w:pPr>
      <w:r>
        <w:t>This scholarship was established in</w:t>
      </w:r>
      <w:r>
        <w:t xml:space="preserve"> 1993 with</w:t>
      </w:r>
      <w:r>
        <w:t xml:space="preserve"> a g</w:t>
      </w:r>
      <w:r w:rsidR="00084537">
        <w:t>rant from the Glaxo Foundation.</w:t>
      </w:r>
      <w:r>
        <w:t xml:space="preserve"> Its purpose is to recognize outstanding scholarship, to provide an incentive for women science students to enter the science profession, and to provide students with a woman scientist mentor at Glaxo, Inc.</w:t>
      </w:r>
      <w:r w:rsidR="00084537">
        <w:t xml:space="preserve"> </w:t>
      </w:r>
      <w:r>
        <w:t>Two scholarships are awarded every other year to rising Junior Biology and Chemistry majors.</w:t>
      </w:r>
    </w:p>
    <w:p w:rsidR="00846041" w:rsidRDefault="00846041" w:rsidP="00A43F09">
      <w:pPr>
        <w:pStyle w:val="NoSpacing"/>
      </w:pPr>
    </w:p>
    <w:p w:rsidR="00FD6DD5" w:rsidRDefault="00FD6DD5" w:rsidP="00A43F09">
      <w:pPr>
        <w:pStyle w:val="NoSpacing"/>
      </w:pPr>
    </w:p>
    <w:p w:rsidR="0002481A" w:rsidRDefault="00846041" w:rsidP="0002481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A6DEF" wp14:editId="1B38112A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890260" cy="0"/>
                <wp:effectExtent l="0" t="19050" r="5334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65E0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463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" strokecolor="#00b050" strokeweight="4.5pt"/>
            </w:pict>
          </mc:Fallback>
        </mc:AlternateContent>
      </w:r>
    </w:p>
    <w:p w:rsidR="00A43F09" w:rsidRDefault="002A4A8F" w:rsidP="00A43F09">
      <w:pPr>
        <w:pStyle w:val="NoSpacing"/>
      </w:pPr>
      <w:r>
        <w:t>Typical award:</w:t>
      </w:r>
      <w:r w:rsidR="00FD6DD5">
        <w:t xml:space="preserve"> Contact the Department of Biology or Chemistry</w:t>
      </w:r>
    </w:p>
    <w:p w:rsidR="00A5061E" w:rsidRDefault="00A5061E" w:rsidP="00A43F09">
      <w:pPr>
        <w:pStyle w:val="NoSpacing"/>
      </w:pPr>
    </w:p>
    <w:p w:rsidR="0066493A" w:rsidRPr="00FD6DD5" w:rsidRDefault="00846041" w:rsidP="00A43F09">
      <w:pPr>
        <w:pStyle w:val="NoSpacing"/>
        <w:rPr>
          <w:color w:val="00B0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0B875" wp14:editId="63B118D9">
                <wp:simplePos x="0" y="0"/>
                <wp:positionH relativeFrom="margin">
                  <wp:posOffset>0</wp:posOffset>
                </wp:positionH>
                <wp:positionV relativeFrom="paragraph">
                  <wp:posOffset>34373</wp:posOffset>
                </wp:positionV>
                <wp:extent cx="5890260" cy="0"/>
                <wp:effectExtent l="0" t="19050" r="5334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AB876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7pt" to="463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" strokecolor="#00b050" strokeweight="4.5pt">
                <w10:wrap anchorx="margin"/>
              </v:line>
            </w:pict>
          </mc:Fallback>
        </mc:AlternateContent>
      </w:r>
    </w:p>
    <w:p w:rsidR="00A43F09" w:rsidRDefault="00A43F09" w:rsidP="00A43F09">
      <w:pPr>
        <w:pStyle w:val="NoSpacing"/>
      </w:pPr>
      <w:r>
        <w:t>Eligibility Requirements</w:t>
      </w:r>
    </w:p>
    <w:p w:rsidR="00FD6DD5" w:rsidRDefault="00FD6DD5" w:rsidP="00A43F09">
      <w:pPr>
        <w:pStyle w:val="NoSpacing"/>
      </w:pPr>
    </w:p>
    <w:p w:rsidR="00882B7A" w:rsidRDefault="00FD6DD5" w:rsidP="00EB23B2">
      <w:pPr>
        <w:pStyle w:val="NoSpacing"/>
        <w:numPr>
          <w:ilvl w:val="0"/>
          <w:numId w:val="2"/>
        </w:numPr>
      </w:pPr>
      <w:r>
        <w:t>Undergraduate Sophomore female</w:t>
      </w:r>
    </w:p>
    <w:p w:rsidR="00FD6DD5" w:rsidRDefault="00FD6DD5" w:rsidP="00EB23B2">
      <w:pPr>
        <w:pStyle w:val="NoSpacing"/>
        <w:numPr>
          <w:ilvl w:val="0"/>
          <w:numId w:val="2"/>
        </w:numPr>
      </w:pPr>
      <w:r>
        <w:t>Biology or Chemistry major</w:t>
      </w:r>
    </w:p>
    <w:p w:rsidR="00EB23B2" w:rsidRDefault="00FD6DD5" w:rsidP="00EB23B2">
      <w:pPr>
        <w:pStyle w:val="NoSpacing"/>
        <w:numPr>
          <w:ilvl w:val="0"/>
          <w:numId w:val="2"/>
        </w:numPr>
      </w:pPr>
      <w:r>
        <w:t>Minimum GPA of 3.0</w:t>
      </w:r>
    </w:p>
    <w:p w:rsidR="0066493A" w:rsidRDefault="00FD6DD5" w:rsidP="0066493A">
      <w:pPr>
        <w:pStyle w:val="NoSpacing"/>
        <w:numPr>
          <w:ilvl w:val="0"/>
          <w:numId w:val="2"/>
        </w:numPr>
      </w:pPr>
      <w:r>
        <w:t>Must attend scheduled group meetings</w:t>
      </w:r>
    </w:p>
    <w:p w:rsidR="00FD6DD5" w:rsidRDefault="00E665B8" w:rsidP="00FD6DD5">
      <w:pPr>
        <w:pStyle w:val="NoSpacing"/>
        <w:numPr>
          <w:ilvl w:val="0"/>
          <w:numId w:val="2"/>
        </w:numPr>
      </w:pPr>
      <w:r>
        <w:t>M</w:t>
      </w:r>
      <w:r w:rsidR="00FD6DD5">
        <w:t>ust maintain regular contact with mentor at their campus in RTP</w:t>
      </w:r>
    </w:p>
    <w:p w:rsidR="00FD6DD5" w:rsidRDefault="00FD6DD5" w:rsidP="00FD6DD5">
      <w:pPr>
        <w:pStyle w:val="NoSpacing"/>
      </w:pPr>
    </w:p>
    <w:p w:rsidR="00EB23B2" w:rsidRDefault="00FD6DD5" w:rsidP="00EB23B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9608</wp:posOffset>
                </wp:positionV>
                <wp:extent cx="5890260" cy="0"/>
                <wp:effectExtent l="0" t="19050" r="5334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537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75pt" to="464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" strokecolor="#00b050" strokeweight="4.5pt"/>
            </w:pict>
          </mc:Fallback>
        </mc:AlternateContent>
      </w:r>
    </w:p>
    <w:p w:rsidR="0066493A" w:rsidRDefault="0066493A" w:rsidP="00EB23B2">
      <w:pPr>
        <w:pStyle w:val="NoSpacing"/>
      </w:pPr>
      <w:r>
        <w:t>Scholarship Applications</w:t>
      </w:r>
    </w:p>
    <w:p w:rsidR="00FD6DD5" w:rsidRDefault="00FD6DD5" w:rsidP="00EB23B2">
      <w:pPr>
        <w:pStyle w:val="NoSpacing"/>
      </w:pPr>
    </w:p>
    <w:p w:rsidR="0066493A" w:rsidRDefault="00FD6DD5" w:rsidP="0066493A">
      <w:pPr>
        <w:pStyle w:val="NoSpacing"/>
        <w:numPr>
          <w:ilvl w:val="0"/>
          <w:numId w:val="5"/>
        </w:numPr>
      </w:pPr>
      <w:r>
        <w:t>Applications accepted every two years</w:t>
      </w:r>
    </w:p>
    <w:p w:rsidR="00FD6DD5" w:rsidRDefault="00FD6DD5" w:rsidP="0066493A">
      <w:pPr>
        <w:pStyle w:val="NoSpacing"/>
        <w:numPr>
          <w:ilvl w:val="0"/>
          <w:numId w:val="5"/>
        </w:numPr>
      </w:pPr>
      <w:r>
        <w:t>Must complete evaluation form</w:t>
      </w:r>
    </w:p>
    <w:p w:rsidR="00FD6DD5" w:rsidRDefault="00FD6DD5" w:rsidP="0066493A">
      <w:pPr>
        <w:pStyle w:val="NoSpacing"/>
        <w:numPr>
          <w:ilvl w:val="0"/>
          <w:numId w:val="5"/>
        </w:numPr>
      </w:pPr>
      <w:r>
        <w:t xml:space="preserve">Must complete interest profile </w:t>
      </w:r>
    </w:p>
    <w:p w:rsidR="0066493A" w:rsidRDefault="0066493A" w:rsidP="00FD6DD5">
      <w:pPr>
        <w:pStyle w:val="NoSpacing"/>
        <w:numPr>
          <w:ilvl w:val="0"/>
          <w:numId w:val="5"/>
        </w:numPr>
      </w:pPr>
      <w:r>
        <w:t>Resume</w:t>
      </w:r>
    </w:p>
    <w:p w:rsidR="00A5061E" w:rsidRDefault="00A5061E" w:rsidP="00FD6DD5">
      <w:pPr>
        <w:pStyle w:val="NoSpacing"/>
      </w:pPr>
    </w:p>
    <w:p w:rsidR="00846041" w:rsidRDefault="00FD6DD5" w:rsidP="00D5017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EE3BC" wp14:editId="1E335EDE">
                <wp:simplePos x="0" y="0"/>
                <wp:positionH relativeFrom="margin">
                  <wp:posOffset>0</wp:posOffset>
                </wp:positionH>
                <wp:positionV relativeFrom="paragraph">
                  <wp:posOffset>46907</wp:posOffset>
                </wp:positionV>
                <wp:extent cx="5890260" cy="0"/>
                <wp:effectExtent l="0" t="19050" r="5334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6ECD6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.7pt" to="463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" strokecolor="#00b050" strokeweight="4.5pt">
                <w10:wrap anchorx="margin"/>
              </v:line>
            </w:pict>
          </mc:Fallback>
        </mc:AlternateContent>
      </w:r>
    </w:p>
    <w:p w:rsidR="00846041" w:rsidRDefault="00846041" w:rsidP="00D5017C">
      <w:pPr>
        <w:pStyle w:val="NoSpacing"/>
      </w:pPr>
    </w:p>
    <w:p w:rsidR="00D5017C" w:rsidRDefault="00D5017C" w:rsidP="00D5017C">
      <w:pPr>
        <w:pStyle w:val="NoSpacing"/>
      </w:pPr>
      <w:r>
        <w:t>Contact:</w:t>
      </w:r>
    </w:p>
    <w:p w:rsidR="00FD6DD5" w:rsidRDefault="00FD6DD5" w:rsidP="00FD6DD5">
      <w:pPr>
        <w:pStyle w:val="NoSpacing"/>
        <w:numPr>
          <w:ilvl w:val="0"/>
          <w:numId w:val="4"/>
        </w:numPr>
      </w:pPr>
      <w:r>
        <w:t>Tonya Bates, Department of Biology</w:t>
      </w:r>
    </w:p>
    <w:p w:rsidR="00FD6DD5" w:rsidRDefault="00FD6DD5" w:rsidP="00FD6DD5">
      <w:pPr>
        <w:pStyle w:val="NoSpacing"/>
        <w:ind w:firstLine="360"/>
      </w:pPr>
      <w:hyperlink r:id="rId5" w:history="1">
        <w:r w:rsidRPr="00A6151B">
          <w:rPr>
            <w:rStyle w:val="Hyperlink"/>
          </w:rPr>
          <w:t>tonya.bates@uncc.edu</w:t>
        </w:r>
      </w:hyperlink>
    </w:p>
    <w:p w:rsidR="00FD6DD5" w:rsidRDefault="00FD6DD5" w:rsidP="00FD6DD5">
      <w:pPr>
        <w:pStyle w:val="NoSpacing"/>
      </w:pPr>
    </w:p>
    <w:p w:rsidR="00D5017C" w:rsidRDefault="00D5017C" w:rsidP="00D5017C">
      <w:pPr>
        <w:pStyle w:val="NoSpacing"/>
        <w:numPr>
          <w:ilvl w:val="0"/>
          <w:numId w:val="4"/>
        </w:numPr>
      </w:pPr>
      <w:r>
        <w:t>Dr. Michael Murphy, Department of Chemistry</w:t>
      </w:r>
    </w:p>
    <w:p w:rsidR="00D5017C" w:rsidRDefault="00084537" w:rsidP="002A4A8F">
      <w:pPr>
        <w:pStyle w:val="NoSpacing"/>
        <w:ind w:firstLine="360"/>
      </w:pPr>
      <w:hyperlink r:id="rId6" w:history="1">
        <w:r w:rsidR="00D5017C" w:rsidRPr="00631099">
          <w:rPr>
            <w:rStyle w:val="Hyperlink"/>
          </w:rPr>
          <w:t>mmurphy@uncc.edu</w:t>
        </w:r>
      </w:hyperlink>
    </w:p>
    <w:p w:rsidR="002A4A8F" w:rsidRDefault="002A4A8F" w:rsidP="00054B7E">
      <w:pPr>
        <w:pStyle w:val="NoSpacing"/>
        <w:ind w:firstLine="360"/>
      </w:pPr>
    </w:p>
    <w:sectPr w:rsidR="002A4A8F" w:rsidSect="0002481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C35"/>
    <w:multiLevelType w:val="hybridMultilevel"/>
    <w:tmpl w:val="CB867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E5732C"/>
    <w:multiLevelType w:val="hybridMultilevel"/>
    <w:tmpl w:val="3C887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4A1B3C"/>
    <w:multiLevelType w:val="hybridMultilevel"/>
    <w:tmpl w:val="1E78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C4A1A"/>
    <w:multiLevelType w:val="hybridMultilevel"/>
    <w:tmpl w:val="4948B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FC3031"/>
    <w:multiLevelType w:val="hybridMultilevel"/>
    <w:tmpl w:val="7BBEA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09"/>
    <w:rsid w:val="0002481A"/>
    <w:rsid w:val="00054B7E"/>
    <w:rsid w:val="00084537"/>
    <w:rsid w:val="000D7107"/>
    <w:rsid w:val="00195D26"/>
    <w:rsid w:val="001C2D88"/>
    <w:rsid w:val="00256CF8"/>
    <w:rsid w:val="002604EC"/>
    <w:rsid w:val="002A1212"/>
    <w:rsid w:val="002A4A8F"/>
    <w:rsid w:val="0066493A"/>
    <w:rsid w:val="007038C8"/>
    <w:rsid w:val="0081410D"/>
    <w:rsid w:val="00846041"/>
    <w:rsid w:val="00882B7A"/>
    <w:rsid w:val="0094184E"/>
    <w:rsid w:val="00A27B55"/>
    <w:rsid w:val="00A43F09"/>
    <w:rsid w:val="00A5061E"/>
    <w:rsid w:val="00B44C7B"/>
    <w:rsid w:val="00B53789"/>
    <w:rsid w:val="00C92FB4"/>
    <w:rsid w:val="00CE2589"/>
    <w:rsid w:val="00D00D71"/>
    <w:rsid w:val="00D5017C"/>
    <w:rsid w:val="00E665B8"/>
    <w:rsid w:val="00EB23B2"/>
    <w:rsid w:val="00F35B81"/>
    <w:rsid w:val="00F94FF4"/>
    <w:rsid w:val="00FD6DD5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A934"/>
  <w15:docId w15:val="{B9E1A98D-05E5-41D2-AD84-383A9FEC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F09"/>
  </w:style>
  <w:style w:type="character" w:styleId="Hyperlink">
    <w:name w:val="Hyperlink"/>
    <w:basedOn w:val="DefaultParagraphFont"/>
    <w:uiPriority w:val="99"/>
    <w:unhideWhenUsed/>
    <w:rsid w:val="00D501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urphy@uncc.edu" TargetMode="External"/><Relationship Id="rId5" Type="http://schemas.openxmlformats.org/officeDocument/2006/relationships/hyperlink" Target="mailto:tonya.bates@un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Murphy, Michael</cp:lastModifiedBy>
  <cp:revision>3</cp:revision>
  <cp:lastPrinted>2018-08-20T15:39:00Z</cp:lastPrinted>
  <dcterms:created xsi:type="dcterms:W3CDTF">2018-08-20T15:51:00Z</dcterms:created>
  <dcterms:modified xsi:type="dcterms:W3CDTF">2018-08-20T15:52:00Z</dcterms:modified>
</cp:coreProperties>
</file>